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A2" w:rsidRPr="00D279A2" w:rsidRDefault="00D279A2" w:rsidP="00D279A2">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MUHTELİF SU MALZEMESİ</w:t>
      </w:r>
    </w:p>
    <w:p w:rsidR="00D279A2" w:rsidRPr="00D279A2" w:rsidRDefault="00D279A2" w:rsidP="00D279A2">
      <w:pPr>
        <w:spacing w:after="0" w:line="240" w:lineRule="auto"/>
        <w:rPr>
          <w:rFonts w:ascii="Times New Roman" w:eastAsia="Times New Roman" w:hAnsi="Times New Roman" w:cs="Times New Roman"/>
          <w:sz w:val="24"/>
          <w:szCs w:val="24"/>
          <w:lang w:eastAsia="tr-TR"/>
        </w:rPr>
      </w:pPr>
      <w:r w:rsidRPr="00D279A2">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0062A8"/>
          <w:sz w:val="20"/>
          <w:szCs w:val="20"/>
          <w:shd w:val="clear" w:color="auto" w:fill="F5F5F5"/>
          <w:lang w:eastAsia="tr-TR"/>
        </w:rPr>
        <w:t>MUHTELİF SU MALZEMESİ</w:t>
      </w:r>
      <w:r w:rsidRPr="00D279A2">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2022/279479</w:t>
            </w:r>
          </w:p>
        </w:tc>
      </w:tr>
    </w:tbl>
    <w:p w:rsidR="00D279A2" w:rsidRPr="00D279A2" w:rsidRDefault="00D279A2" w:rsidP="00D279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279A2" w:rsidRPr="00D279A2" w:rsidTr="00D279A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B04935"/>
                <w:sz w:val="20"/>
                <w:szCs w:val="20"/>
                <w:lang w:eastAsia="tr-TR"/>
              </w:rPr>
              <w:t>1-İdarenin</w:t>
            </w:r>
          </w:p>
        </w:tc>
      </w:tr>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a)</w:t>
            </w:r>
            <w:r w:rsidRPr="00D279A2">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0062A8"/>
                <w:sz w:val="20"/>
                <w:szCs w:val="20"/>
                <w:lang w:eastAsia="tr-TR"/>
              </w:rPr>
              <w:t>KAYSERİ BÜYÜKŞEHİR BELEDİYESİ DESTEK HİZMETLERİ DAİRE BAŞKANLIĞI</w:t>
            </w:r>
          </w:p>
        </w:tc>
      </w:tr>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b)</w:t>
            </w:r>
            <w:r w:rsidRPr="00D279A2">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proofErr w:type="spellStart"/>
            <w:r w:rsidRPr="00D279A2">
              <w:rPr>
                <w:rFonts w:ascii="Times New Roman" w:eastAsia="Times New Roman" w:hAnsi="Times New Roman" w:cs="Times New Roman"/>
                <w:b/>
                <w:bCs/>
                <w:color w:val="0062A8"/>
                <w:sz w:val="20"/>
                <w:szCs w:val="20"/>
                <w:lang w:eastAsia="tr-TR"/>
              </w:rPr>
              <w:t>Sahabiye</w:t>
            </w:r>
            <w:proofErr w:type="spellEnd"/>
            <w:r w:rsidRPr="00D279A2">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c)</w:t>
            </w:r>
            <w:r w:rsidRPr="00D279A2">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0062A8"/>
                <w:sz w:val="20"/>
                <w:szCs w:val="20"/>
                <w:lang w:eastAsia="tr-TR"/>
              </w:rPr>
              <w:t>3522071610 - 3522228954</w:t>
            </w:r>
          </w:p>
        </w:tc>
      </w:tr>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ç)</w:t>
            </w:r>
            <w:r w:rsidRPr="00D279A2">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https://ekap.kik.gov.tr/EKAP/</w:t>
            </w:r>
          </w:p>
        </w:tc>
      </w:tr>
    </w:tbl>
    <w:p w:rsidR="00D279A2" w:rsidRPr="00D279A2" w:rsidRDefault="00D279A2" w:rsidP="00D279A2">
      <w:pPr>
        <w:spacing w:after="0" w:line="240" w:lineRule="auto"/>
        <w:rPr>
          <w:rFonts w:ascii="Times New Roman" w:eastAsia="Times New Roman" w:hAnsi="Times New Roman" w:cs="Times New Roman"/>
          <w:sz w:val="24"/>
          <w:szCs w:val="24"/>
          <w:lang w:eastAsia="tr-TR"/>
        </w:rPr>
      </w:pP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a)</w:t>
            </w:r>
            <w:r w:rsidRPr="00D279A2">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0062A8"/>
                <w:sz w:val="20"/>
                <w:szCs w:val="20"/>
                <w:lang w:eastAsia="tr-TR"/>
              </w:rPr>
              <w:t>MUHTELİF SU MALZEMESİ</w:t>
            </w:r>
          </w:p>
        </w:tc>
      </w:tr>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b)</w:t>
            </w:r>
            <w:r w:rsidRPr="00D279A2">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0062A8"/>
                <w:sz w:val="20"/>
                <w:szCs w:val="20"/>
                <w:lang w:eastAsia="tr-TR"/>
              </w:rPr>
              <w:t>188 KALEM MUHTELİF SU MALZEMELERİ ALIMI</w:t>
            </w:r>
            <w:r w:rsidRPr="00D279A2">
              <w:rPr>
                <w:rFonts w:ascii="Times New Roman" w:eastAsia="Times New Roman" w:hAnsi="Times New Roman" w:cs="Times New Roman"/>
                <w:b/>
                <w:bCs/>
                <w:color w:val="0062A8"/>
                <w:sz w:val="20"/>
                <w:szCs w:val="20"/>
                <w:lang w:eastAsia="tr-TR"/>
              </w:rPr>
              <w:br/>
              <w:t xml:space="preserve">Ayrıntılı bilgiye </w:t>
            </w:r>
            <w:proofErr w:type="spellStart"/>
            <w:r w:rsidRPr="00D279A2">
              <w:rPr>
                <w:rFonts w:ascii="Times New Roman" w:eastAsia="Times New Roman" w:hAnsi="Times New Roman" w:cs="Times New Roman"/>
                <w:b/>
                <w:bCs/>
                <w:color w:val="0062A8"/>
                <w:sz w:val="20"/>
                <w:szCs w:val="20"/>
                <w:lang w:eastAsia="tr-TR"/>
              </w:rPr>
              <w:t>EKAP’ta</w:t>
            </w:r>
            <w:proofErr w:type="spellEnd"/>
            <w:r w:rsidRPr="00D279A2">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c)</w:t>
            </w:r>
            <w:r w:rsidRPr="00D279A2">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0062A8"/>
                <w:sz w:val="20"/>
                <w:szCs w:val="20"/>
                <w:lang w:eastAsia="tr-TR"/>
              </w:rPr>
              <w:t>Kayseri Büyükşehir Belediyesi Ek Hizmet Binası Park Bahçeler ve Ağaçlandırma Daire Başkanlığı Deposuna teslim edilecektir</w:t>
            </w:r>
          </w:p>
        </w:tc>
      </w:tr>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ç)</w:t>
            </w:r>
            <w:r w:rsidRPr="00D279A2">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0062A8"/>
                <w:sz w:val="20"/>
                <w:szCs w:val="20"/>
                <w:lang w:eastAsia="tr-TR"/>
              </w:rPr>
              <w:t>İhale konusu malzemeler, işe başlama tarihinden itibaren 40 (Kırk) gün içerisinde teslim edilecektir.</w:t>
            </w:r>
          </w:p>
        </w:tc>
      </w:tr>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d)</w:t>
            </w:r>
            <w:r w:rsidRPr="00D279A2">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0062A8"/>
                <w:sz w:val="20"/>
                <w:szCs w:val="20"/>
                <w:lang w:eastAsia="tr-TR"/>
              </w:rPr>
              <w:t>Sözleşme imzalandıktan sonra 1 (Bir) gün içinde işe başlanır</w:t>
            </w:r>
          </w:p>
        </w:tc>
      </w:tr>
    </w:tbl>
    <w:p w:rsidR="00D279A2" w:rsidRPr="00D279A2" w:rsidRDefault="00D279A2" w:rsidP="00D279A2">
      <w:pPr>
        <w:spacing w:after="0" w:line="240" w:lineRule="auto"/>
        <w:rPr>
          <w:rFonts w:ascii="Times New Roman" w:eastAsia="Times New Roman" w:hAnsi="Times New Roman" w:cs="Times New Roman"/>
          <w:sz w:val="24"/>
          <w:szCs w:val="24"/>
          <w:lang w:eastAsia="tr-TR"/>
        </w:rPr>
      </w:pP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D279A2" w:rsidRPr="00D279A2" w:rsidTr="00D279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a)</w:t>
            </w:r>
            <w:r w:rsidRPr="00D279A2">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0062A8"/>
                <w:sz w:val="20"/>
                <w:szCs w:val="20"/>
                <w:lang w:eastAsia="tr-TR"/>
              </w:rPr>
              <w:t>09.05.2022 - 14:30</w:t>
            </w:r>
          </w:p>
        </w:tc>
      </w:tr>
      <w:tr w:rsidR="00D279A2" w:rsidRPr="00D279A2" w:rsidTr="00D279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b)</w:t>
            </w:r>
            <w:r w:rsidRPr="00D279A2">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D279A2">
              <w:rPr>
                <w:rFonts w:ascii="Times New Roman" w:eastAsia="Times New Roman" w:hAnsi="Times New Roman" w:cs="Times New Roman"/>
                <w:b/>
                <w:bCs/>
                <w:color w:val="0062A8"/>
                <w:sz w:val="20"/>
                <w:szCs w:val="20"/>
                <w:lang w:eastAsia="tr-TR"/>
              </w:rPr>
              <w:t>nolu</w:t>
            </w:r>
            <w:proofErr w:type="spellEnd"/>
            <w:r w:rsidRPr="00D279A2">
              <w:rPr>
                <w:rFonts w:ascii="Times New Roman" w:eastAsia="Times New Roman" w:hAnsi="Times New Roman" w:cs="Times New Roman"/>
                <w:b/>
                <w:bCs/>
                <w:color w:val="0062A8"/>
                <w:sz w:val="20"/>
                <w:szCs w:val="20"/>
                <w:lang w:eastAsia="tr-TR"/>
              </w:rPr>
              <w:t xml:space="preserve"> oda</w:t>
            </w:r>
          </w:p>
        </w:tc>
      </w:tr>
    </w:tbl>
    <w:p w:rsidR="00D279A2" w:rsidRPr="00D279A2" w:rsidRDefault="00D279A2" w:rsidP="00D279A2">
      <w:pPr>
        <w:spacing w:after="0" w:line="240" w:lineRule="auto"/>
        <w:rPr>
          <w:rFonts w:ascii="Times New Roman" w:eastAsia="Times New Roman" w:hAnsi="Times New Roman" w:cs="Times New Roman"/>
          <w:sz w:val="24"/>
          <w:szCs w:val="24"/>
          <w:lang w:eastAsia="tr-TR"/>
        </w:rPr>
      </w:pP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D279A2">
        <w:rPr>
          <w:rFonts w:ascii="Times New Roman" w:eastAsia="Times New Roman" w:hAnsi="Times New Roman" w:cs="Times New Roman"/>
          <w:b/>
          <w:bCs/>
          <w:color w:val="666666"/>
          <w:sz w:val="20"/>
          <w:szCs w:val="20"/>
          <w:shd w:val="clear" w:color="auto" w:fill="F5F5F5"/>
          <w:lang w:eastAsia="tr-TR"/>
        </w:rPr>
        <w:t>kriterler</w:t>
      </w:r>
      <w:proofErr w:type="gramEnd"/>
      <w:r w:rsidRPr="00D279A2">
        <w:rPr>
          <w:rFonts w:ascii="Times New Roman" w:eastAsia="Times New Roman" w:hAnsi="Times New Roman" w:cs="Times New Roman"/>
          <w:b/>
          <w:bCs/>
          <w:color w:val="666666"/>
          <w:sz w:val="20"/>
          <w:szCs w:val="20"/>
          <w:shd w:val="clear" w:color="auto" w:fill="F5F5F5"/>
          <w:lang w:eastAsia="tr-TR"/>
        </w:rPr>
        <w:t>:</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4.1.</w:t>
      </w:r>
      <w:r w:rsidRPr="00D279A2">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4.1.2.</w:t>
      </w:r>
      <w:r w:rsidRPr="00D279A2">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4.1.2.1.</w:t>
      </w:r>
      <w:r w:rsidRPr="00D279A2">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279A2">
        <w:rPr>
          <w:rFonts w:ascii="Times New Roman" w:eastAsia="Times New Roman" w:hAnsi="Times New Roman" w:cs="Times New Roman"/>
          <w:color w:val="666666"/>
          <w:sz w:val="20"/>
          <w:szCs w:val="20"/>
          <w:shd w:val="clear" w:color="auto" w:fill="F5F5F5"/>
          <w:lang w:eastAsia="tr-TR"/>
        </w:rPr>
        <w:t>EKAP’tan</w:t>
      </w:r>
      <w:proofErr w:type="spellEnd"/>
      <w:r w:rsidRPr="00D279A2">
        <w:rPr>
          <w:rFonts w:ascii="Times New Roman" w:eastAsia="Times New Roman" w:hAnsi="Times New Roman" w:cs="Times New Roman"/>
          <w:color w:val="666666"/>
          <w:sz w:val="20"/>
          <w:szCs w:val="20"/>
          <w:shd w:val="clear" w:color="auto" w:fill="F5F5F5"/>
          <w:lang w:eastAsia="tr-TR"/>
        </w:rPr>
        <w:t xml:space="preserve"> alınır.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4.1.3.</w:t>
      </w:r>
      <w:r w:rsidRPr="00D279A2">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4.1.4.</w:t>
      </w:r>
      <w:r w:rsidRPr="00D279A2">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4.1.5</w:t>
      </w:r>
      <w:r w:rsidRPr="00D279A2">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279A2" w:rsidRPr="00D279A2" w:rsidTr="00D279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D279A2">
              <w:rPr>
                <w:rFonts w:ascii="Times New Roman" w:eastAsia="Times New Roman" w:hAnsi="Times New Roman" w:cs="Times New Roman"/>
                <w:b/>
                <w:bCs/>
                <w:color w:val="666666"/>
                <w:sz w:val="20"/>
                <w:szCs w:val="20"/>
                <w:lang w:eastAsia="tr-TR"/>
              </w:rPr>
              <w:t>kriterler</w:t>
            </w:r>
            <w:proofErr w:type="gramEnd"/>
            <w:r w:rsidRPr="00D279A2">
              <w:rPr>
                <w:rFonts w:ascii="Times New Roman" w:eastAsia="Times New Roman" w:hAnsi="Times New Roman" w:cs="Times New Roman"/>
                <w:b/>
                <w:bCs/>
                <w:color w:val="666666"/>
                <w:sz w:val="20"/>
                <w:szCs w:val="20"/>
                <w:lang w:eastAsia="tr-TR"/>
              </w:rPr>
              <w:t>:</w:t>
            </w:r>
          </w:p>
        </w:tc>
      </w:tr>
      <w:tr w:rsidR="00D279A2" w:rsidRPr="00D279A2" w:rsidTr="00D279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D279A2">
              <w:rPr>
                <w:rFonts w:ascii="Times New Roman" w:eastAsia="Times New Roman" w:hAnsi="Times New Roman" w:cs="Times New Roman"/>
                <w:color w:val="666666"/>
                <w:sz w:val="20"/>
                <w:szCs w:val="20"/>
                <w:lang w:eastAsia="tr-TR"/>
              </w:rPr>
              <w:t>kriter</w:t>
            </w:r>
            <w:proofErr w:type="gramEnd"/>
            <w:r w:rsidRPr="00D279A2">
              <w:rPr>
                <w:rFonts w:ascii="Times New Roman" w:eastAsia="Times New Roman" w:hAnsi="Times New Roman" w:cs="Times New Roman"/>
                <w:color w:val="666666"/>
                <w:sz w:val="20"/>
                <w:szCs w:val="20"/>
                <w:lang w:eastAsia="tr-TR"/>
              </w:rPr>
              <w:t xml:space="preserve"> belirtilmemiştir.</w:t>
            </w:r>
          </w:p>
        </w:tc>
      </w:tr>
    </w:tbl>
    <w:p w:rsidR="00D279A2" w:rsidRPr="00D279A2" w:rsidRDefault="00D279A2" w:rsidP="00D279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279A2" w:rsidRPr="00D279A2" w:rsidTr="00D279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D279A2">
              <w:rPr>
                <w:rFonts w:ascii="Times New Roman" w:eastAsia="Times New Roman" w:hAnsi="Times New Roman" w:cs="Times New Roman"/>
                <w:b/>
                <w:bCs/>
                <w:color w:val="666666"/>
                <w:sz w:val="20"/>
                <w:szCs w:val="20"/>
                <w:lang w:eastAsia="tr-TR"/>
              </w:rPr>
              <w:t>kriterler</w:t>
            </w:r>
            <w:proofErr w:type="gramEnd"/>
            <w:r w:rsidRPr="00D279A2">
              <w:rPr>
                <w:rFonts w:ascii="Times New Roman" w:eastAsia="Times New Roman" w:hAnsi="Times New Roman" w:cs="Times New Roman"/>
                <w:b/>
                <w:bCs/>
                <w:color w:val="666666"/>
                <w:sz w:val="20"/>
                <w:szCs w:val="20"/>
                <w:lang w:eastAsia="tr-TR"/>
              </w:rPr>
              <w:t>:</w:t>
            </w:r>
          </w:p>
        </w:tc>
      </w:tr>
      <w:tr w:rsidR="00D279A2" w:rsidRPr="00D279A2" w:rsidTr="00D279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79A2" w:rsidRPr="00D279A2" w:rsidRDefault="00D279A2" w:rsidP="00D279A2">
            <w:pPr>
              <w:spacing w:after="0" w:line="240" w:lineRule="atLeast"/>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D279A2">
              <w:rPr>
                <w:rFonts w:ascii="Times New Roman" w:eastAsia="Times New Roman" w:hAnsi="Times New Roman" w:cs="Times New Roman"/>
                <w:color w:val="666666"/>
                <w:sz w:val="20"/>
                <w:szCs w:val="20"/>
                <w:lang w:eastAsia="tr-TR"/>
              </w:rPr>
              <w:t>kriter</w:t>
            </w:r>
            <w:proofErr w:type="gramEnd"/>
            <w:r w:rsidRPr="00D279A2">
              <w:rPr>
                <w:rFonts w:ascii="Times New Roman" w:eastAsia="Times New Roman" w:hAnsi="Times New Roman" w:cs="Times New Roman"/>
                <w:color w:val="666666"/>
                <w:sz w:val="20"/>
                <w:szCs w:val="20"/>
                <w:lang w:eastAsia="tr-TR"/>
              </w:rPr>
              <w:t xml:space="preserve"> belirtilmemiştir.</w:t>
            </w:r>
          </w:p>
        </w:tc>
      </w:tr>
    </w:tbl>
    <w:p w:rsidR="00D279A2" w:rsidRPr="00D279A2" w:rsidRDefault="00D279A2" w:rsidP="00D279A2">
      <w:pPr>
        <w:spacing w:after="0" w:line="240" w:lineRule="auto"/>
        <w:rPr>
          <w:rFonts w:ascii="Times New Roman" w:eastAsia="Times New Roman" w:hAnsi="Times New Roman" w:cs="Times New Roman"/>
          <w:sz w:val="24"/>
          <w:szCs w:val="24"/>
          <w:lang w:eastAsia="tr-TR"/>
        </w:rPr>
      </w:pP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5.</w:t>
      </w:r>
      <w:r w:rsidRPr="00D279A2">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6.</w:t>
      </w:r>
      <w:r w:rsidRPr="00D279A2">
        <w:rPr>
          <w:rFonts w:ascii="Times New Roman" w:eastAsia="Times New Roman" w:hAnsi="Times New Roman" w:cs="Times New Roman"/>
          <w:color w:val="666666"/>
          <w:sz w:val="20"/>
          <w:szCs w:val="20"/>
          <w:shd w:val="clear" w:color="auto" w:fill="F5F5F5"/>
          <w:lang w:eastAsia="tr-TR"/>
        </w:rPr>
        <w:t> İhale yerli ve yabancı tüm isteklilere açık olup yerli malı teklif eden istekliye ihalenin </w:t>
      </w:r>
      <w:r w:rsidRPr="00D279A2">
        <w:rPr>
          <w:rFonts w:ascii="Times New Roman" w:eastAsia="Times New Roman" w:hAnsi="Times New Roman" w:cs="Times New Roman"/>
          <w:b/>
          <w:bCs/>
          <w:color w:val="0062A8"/>
          <w:sz w:val="20"/>
          <w:szCs w:val="20"/>
          <w:shd w:val="clear" w:color="auto" w:fill="F5F5F5"/>
          <w:lang w:eastAsia="tr-TR"/>
        </w:rPr>
        <w:t>3. KISIM VANA GRUBU kısmında %15(On Beş )</w:t>
      </w:r>
      <w:r w:rsidRPr="00D279A2">
        <w:rPr>
          <w:rFonts w:ascii="Times New Roman" w:eastAsia="Times New Roman" w:hAnsi="Times New Roman" w:cs="Times New Roman"/>
          <w:color w:val="666666"/>
          <w:sz w:val="20"/>
          <w:szCs w:val="20"/>
          <w:shd w:val="clear" w:color="auto" w:fill="F5F5F5"/>
          <w:lang w:eastAsia="tr-TR"/>
        </w:rPr>
        <w:t> oranında fiyat avantajı uygulanacaktır.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lastRenderedPageBreak/>
        <w:t>7.</w:t>
      </w:r>
      <w:r w:rsidRPr="00D279A2">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8.</w:t>
      </w:r>
      <w:r w:rsidRPr="00D279A2">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9.</w:t>
      </w:r>
      <w:r w:rsidRPr="00D279A2">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10.</w:t>
      </w:r>
      <w:r w:rsidRPr="00D279A2">
        <w:rPr>
          <w:rFonts w:ascii="Times New Roman" w:eastAsia="Times New Roman" w:hAnsi="Times New Roman" w:cs="Times New Roman"/>
          <w:color w:val="666666"/>
          <w:sz w:val="20"/>
          <w:szCs w:val="20"/>
          <w:shd w:val="clear" w:color="auto" w:fill="F5F5F5"/>
          <w:lang w:eastAsia="tr-TR"/>
        </w:rPr>
        <w:t> Bu ihalede, kısmı teklif verilebilir.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11.</w:t>
      </w:r>
      <w:r w:rsidRPr="00D279A2">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12.</w:t>
      </w:r>
      <w:r w:rsidRPr="00D279A2">
        <w:rPr>
          <w:rFonts w:ascii="Times New Roman" w:eastAsia="Times New Roman" w:hAnsi="Times New Roman" w:cs="Times New Roman"/>
          <w:color w:val="666666"/>
          <w:sz w:val="20"/>
          <w:szCs w:val="20"/>
          <w:shd w:val="clear" w:color="auto" w:fill="F5F5F5"/>
          <w:lang w:eastAsia="tr-TR"/>
        </w:rPr>
        <w:t> Bu ihalede elektronik eksiltme yapılmayacaktır.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13.</w:t>
      </w:r>
      <w:r w:rsidRPr="00D279A2">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D279A2">
        <w:rPr>
          <w:rFonts w:ascii="Times New Roman" w:eastAsia="Times New Roman" w:hAnsi="Times New Roman" w:cs="Times New Roman"/>
          <w:b/>
          <w:bCs/>
          <w:color w:val="0062A8"/>
          <w:sz w:val="20"/>
          <w:szCs w:val="20"/>
          <w:shd w:val="clear" w:color="auto" w:fill="F5F5F5"/>
          <w:lang w:eastAsia="tr-TR"/>
        </w:rPr>
        <w:t>60 (Altmış)</w:t>
      </w:r>
      <w:r w:rsidRPr="00D279A2">
        <w:rPr>
          <w:rFonts w:ascii="Times New Roman" w:eastAsia="Times New Roman" w:hAnsi="Times New Roman" w:cs="Times New Roman"/>
          <w:color w:val="666666"/>
          <w:sz w:val="20"/>
          <w:szCs w:val="20"/>
          <w:shd w:val="clear" w:color="auto" w:fill="F5F5F5"/>
          <w:lang w:eastAsia="tr-TR"/>
        </w:rPr>
        <w:t> takvim günüdür.</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14.</w:t>
      </w:r>
      <w:r w:rsidRPr="00D279A2">
        <w:rPr>
          <w:rFonts w:ascii="Times New Roman" w:eastAsia="Times New Roman" w:hAnsi="Times New Roman" w:cs="Times New Roman"/>
          <w:color w:val="666666"/>
          <w:sz w:val="20"/>
          <w:szCs w:val="20"/>
          <w:shd w:val="clear" w:color="auto" w:fill="F5F5F5"/>
          <w:lang w:eastAsia="tr-TR"/>
        </w:rPr>
        <w:t>Konsorsiyum olarak ihaleye teklif verilemez.</w:t>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color w:val="666666"/>
          <w:sz w:val="20"/>
          <w:szCs w:val="20"/>
          <w:lang w:eastAsia="tr-TR"/>
        </w:rPr>
        <w:br/>
      </w:r>
      <w:r w:rsidRPr="00D279A2">
        <w:rPr>
          <w:rFonts w:ascii="Times New Roman" w:eastAsia="Times New Roman" w:hAnsi="Times New Roman" w:cs="Times New Roman"/>
          <w:b/>
          <w:bCs/>
          <w:color w:val="666666"/>
          <w:sz w:val="20"/>
          <w:szCs w:val="20"/>
          <w:shd w:val="clear" w:color="auto" w:fill="F5F5F5"/>
          <w:lang w:eastAsia="tr-TR"/>
        </w:rPr>
        <w:t>15. Diğer hususlar:</w:t>
      </w:r>
    </w:p>
    <w:p w:rsidR="00D279A2" w:rsidRPr="00D279A2" w:rsidRDefault="00D279A2" w:rsidP="00D279A2">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D279A2">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BA662D" w:rsidRPr="00D279A2" w:rsidRDefault="00BA662D">
      <w:pPr>
        <w:rPr>
          <w:rFonts w:ascii="Times New Roman" w:hAnsi="Times New Roman" w:cs="Times New Roman"/>
        </w:rPr>
      </w:pPr>
      <w:bookmarkStart w:id="0" w:name="_GoBack"/>
      <w:bookmarkEnd w:id="0"/>
    </w:p>
    <w:sectPr w:rsidR="00BA662D" w:rsidRPr="00D27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A2"/>
    <w:rsid w:val="00BA662D"/>
    <w:rsid w:val="00D2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A1769-CD22-4E03-854C-F3A3D957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279A2"/>
  </w:style>
  <w:style w:type="character" w:customStyle="1" w:styleId="ilanbaslik">
    <w:name w:val="ilanbaslik"/>
    <w:basedOn w:val="VarsaylanParagrafYazTipi"/>
    <w:rsid w:val="00D279A2"/>
  </w:style>
  <w:style w:type="paragraph" w:styleId="BalonMetni">
    <w:name w:val="Balloon Text"/>
    <w:basedOn w:val="Normal"/>
    <w:link w:val="BalonMetniChar"/>
    <w:uiPriority w:val="99"/>
    <w:semiHidden/>
    <w:unhideWhenUsed/>
    <w:rsid w:val="00D279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7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52108">
      <w:bodyDiv w:val="1"/>
      <w:marLeft w:val="0"/>
      <w:marRight w:val="0"/>
      <w:marTop w:val="0"/>
      <w:marBottom w:val="0"/>
      <w:divBdr>
        <w:top w:val="none" w:sz="0" w:space="0" w:color="auto"/>
        <w:left w:val="none" w:sz="0" w:space="0" w:color="auto"/>
        <w:bottom w:val="none" w:sz="0" w:space="0" w:color="auto"/>
        <w:right w:val="none" w:sz="0" w:space="0" w:color="auto"/>
      </w:divBdr>
      <w:divsChild>
        <w:div w:id="137142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2022-03-28T11:26:00Z</cp:lastPrinted>
  <dcterms:created xsi:type="dcterms:W3CDTF">2022-03-28T11:22:00Z</dcterms:created>
  <dcterms:modified xsi:type="dcterms:W3CDTF">2022-03-28T11:27:00Z</dcterms:modified>
</cp:coreProperties>
</file>